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F0" w:rsidRPr="00E64DBE" w:rsidRDefault="00A65AF0" w:rsidP="00A65A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DBE">
        <w:rPr>
          <w:rFonts w:ascii="Times New Roman" w:hAnsi="Times New Roman" w:cs="Times New Roman"/>
          <w:b/>
          <w:sz w:val="28"/>
          <w:szCs w:val="28"/>
        </w:rPr>
        <w:t>Město Rtyně v Podkrkonoší vyhlašuje podle § 6 zák. č. 312/2002 Sb., o úřednících</w:t>
      </w:r>
    </w:p>
    <w:p w:rsidR="00A65AF0" w:rsidRDefault="00A65AF0" w:rsidP="00A65A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BE">
        <w:rPr>
          <w:rFonts w:ascii="Times New Roman" w:hAnsi="Times New Roman" w:cs="Times New Roman"/>
          <w:b/>
          <w:sz w:val="28"/>
          <w:szCs w:val="28"/>
        </w:rPr>
        <w:t>veřejnou výzvu na pracovní pozici</w:t>
      </w:r>
    </w:p>
    <w:p w:rsidR="00A65AF0" w:rsidRPr="00E64DBE" w:rsidRDefault="00A65AF0" w:rsidP="00A65A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F0" w:rsidRPr="00E64DBE" w:rsidRDefault="00A65AF0" w:rsidP="00A65AF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VEDOUCÍ ODDĚLENÍ MÍSTNÍHO HOSPODÁŘSTVÍ </w:t>
      </w: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18F">
        <w:rPr>
          <w:rFonts w:ascii="Times New Roman" w:hAnsi="Times New Roman" w:cs="Times New Roman"/>
          <w:b/>
          <w:sz w:val="24"/>
          <w:szCs w:val="24"/>
        </w:rPr>
        <w:t>Místo výkonu práce: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Městský úřad Rtyně v Podkrkonoší</w:t>
      </w: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18F">
        <w:rPr>
          <w:rFonts w:ascii="Times New Roman" w:hAnsi="Times New Roman" w:cs="Times New Roman"/>
          <w:b/>
          <w:sz w:val="24"/>
          <w:szCs w:val="24"/>
        </w:rPr>
        <w:t>Druh pracovního poměru: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plný úvazek (40 hodin týdně) na dobu neurčitou</w:t>
      </w: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Začátek prac. poměru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od 1. 7. 2017 nebo dle dohody</w:t>
      </w: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5AF0" w:rsidRDefault="00A65AF0" w:rsidP="00A65AF0">
      <w:pPr>
        <w:spacing w:line="276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Náplň práce</w:t>
      </w:r>
      <w:r w:rsidRPr="00F251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vedení a kontrola činnosti dělníků místního hospodářství vč. sezónních pracovníků, zajišťování zimní i letní údržby a úklidu veřejných prostranství, opravy a údržba místních a účelových komunikací, veřejného osvětlení, městského mobiliáře, strojního a vozového parku města;</w:t>
      </w:r>
    </w:p>
    <w:p w:rsidR="00A65AF0" w:rsidRDefault="00A65AF0" w:rsidP="00A65AF0">
      <w:pPr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agendy silničního správního úřadu obce, pasport a údržba dopravního značení</w:t>
      </w: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b/>
          <w:sz w:val="24"/>
          <w:szCs w:val="24"/>
        </w:rPr>
        <w:t>Platové zařazení:</w:t>
      </w:r>
      <w:r>
        <w:rPr>
          <w:rFonts w:ascii="Times New Roman" w:hAnsi="Times New Roman" w:cs="Times New Roman"/>
          <w:sz w:val="24"/>
          <w:szCs w:val="24"/>
        </w:rPr>
        <w:tab/>
        <w:t>9. platová třída dle přílohy č. 4 k nařízení vlády č. 564/2006 Sb. v akt. znění</w:t>
      </w:r>
    </w:p>
    <w:p w:rsidR="00A65AF0" w:rsidRDefault="00A65AF0" w:rsidP="00A65AF0">
      <w:pPr>
        <w:tabs>
          <w:tab w:val="left" w:pos="425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5AF0" w:rsidRPr="00F2518F" w:rsidRDefault="00A65AF0" w:rsidP="00A65AF0">
      <w:pPr>
        <w:tabs>
          <w:tab w:val="left" w:pos="425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18F">
        <w:rPr>
          <w:rFonts w:ascii="Times New Roman" w:hAnsi="Times New Roman" w:cs="Times New Roman"/>
          <w:b/>
          <w:sz w:val="24"/>
          <w:szCs w:val="24"/>
        </w:rPr>
        <w:t>Podmínky, které musí zájemce splnit:</w:t>
      </w:r>
    </w:p>
    <w:p w:rsidR="00A65AF0" w:rsidRDefault="00A65AF0" w:rsidP="00A65AF0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minimálně středoškolské vzdělání s maturitou</w:t>
      </w:r>
    </w:p>
    <w:p w:rsidR="00A65AF0" w:rsidRDefault="00A65AF0" w:rsidP="00A65AF0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řidičský průkaz skupiny B</w:t>
      </w:r>
    </w:p>
    <w:p w:rsidR="00A65AF0" w:rsidRDefault="00A65AF0" w:rsidP="00A65AF0">
      <w:pPr>
        <w:tabs>
          <w:tab w:val="left" w:pos="2127"/>
        </w:tabs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podmínky podle § 4 zák. č. 312/2002 Sb. (ú</w:t>
      </w:r>
      <w:r w:rsidRPr="007B02BF">
        <w:rPr>
          <w:rFonts w:ascii="Times New Roman" w:hAnsi="Times New Roman" w:cs="Times New Roman"/>
          <w:sz w:val="24"/>
          <w:szCs w:val="24"/>
        </w:rPr>
        <w:t xml:space="preserve">ředníkem se může stát fyzická osoba, která je státním občanem České republiky, </w:t>
      </w:r>
      <w:r>
        <w:rPr>
          <w:rFonts w:ascii="Times New Roman" w:hAnsi="Times New Roman" w:cs="Times New Roman"/>
          <w:sz w:val="24"/>
          <w:szCs w:val="24"/>
        </w:rPr>
        <w:tab/>
      </w:r>
      <w:r w:rsidRPr="007B02BF">
        <w:rPr>
          <w:rFonts w:ascii="Times New Roman" w:hAnsi="Times New Roman" w:cs="Times New Roman"/>
          <w:sz w:val="24"/>
          <w:szCs w:val="24"/>
        </w:rPr>
        <w:t>popřípadě fyzická osoba, která je cizím státním občanem a má v České republice trvalý pobyt, dosáhla věku 18 let, je způsobilá k právním úkonům, je bezúhonná, ovládá jednací jazyk a splňuje další předpoklady pro výkon správních činností stanov</w:t>
      </w:r>
      <w:r>
        <w:rPr>
          <w:rFonts w:ascii="Times New Roman" w:hAnsi="Times New Roman" w:cs="Times New Roman"/>
          <w:sz w:val="24"/>
          <w:szCs w:val="24"/>
        </w:rPr>
        <w:t>ené zvláštním právním předpisem)</w:t>
      </w:r>
    </w:p>
    <w:p w:rsidR="00A65AF0" w:rsidRDefault="00A65AF0" w:rsidP="00A65AF0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znalost práce na PC (MS Office, práce s Internetem)</w:t>
      </w:r>
    </w:p>
    <w:p w:rsidR="00A65AF0" w:rsidRDefault="00A65AF0" w:rsidP="00A65AF0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příjemné vystupování, komunikativnost, ochota k dalšímu vzdělávání</w:t>
      </w: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5AF0" w:rsidRDefault="00A65AF0" w:rsidP="00A65AF0">
      <w:pPr>
        <w:pStyle w:val="Odstavecseseznamem"/>
        <w:spacing w:line="276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2518F">
        <w:rPr>
          <w:rFonts w:ascii="Times New Roman" w:hAnsi="Times New Roman" w:cs="Times New Roman"/>
          <w:b/>
          <w:sz w:val="24"/>
          <w:szCs w:val="24"/>
        </w:rPr>
        <w:t>Ostatní požadavky:</w:t>
      </w:r>
      <w:r>
        <w:rPr>
          <w:rFonts w:ascii="Times New Roman" w:hAnsi="Times New Roman" w:cs="Times New Roman"/>
          <w:sz w:val="24"/>
          <w:szCs w:val="24"/>
        </w:rPr>
        <w:tab/>
        <w:t>výhodou je zkušenost s vedením kolektivu, znalost místních poměrů, praxe ve veřejné správě (není podmínkou)</w:t>
      </w: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b/>
          <w:sz w:val="24"/>
          <w:szCs w:val="24"/>
        </w:rPr>
        <w:t>Lhůta pro podání přihlášky:</w:t>
      </w:r>
      <w:r>
        <w:rPr>
          <w:rFonts w:ascii="Times New Roman" w:hAnsi="Times New Roman" w:cs="Times New Roman"/>
          <w:sz w:val="24"/>
          <w:szCs w:val="24"/>
        </w:rPr>
        <w:tab/>
        <w:t xml:space="preserve"> pondělí 19. 6. 2017 do 10:00 hodin</w:t>
      </w: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6A57">
        <w:rPr>
          <w:rFonts w:ascii="Times New Roman" w:hAnsi="Times New Roman" w:cs="Times New Roman"/>
          <w:b/>
          <w:sz w:val="24"/>
          <w:szCs w:val="24"/>
        </w:rPr>
        <w:t>Adresa pro podání přihlášky: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Město Rtyně v Podkrkonoší, Hronovská 431, 542 33 Rtyně 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Podkrkonoší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Doklady připojené k přihlášce: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strukturovaný profesní životopis</w:t>
      </w:r>
    </w:p>
    <w:p w:rsidR="00A65AF0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0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výpis z evidence Rejstříku trestů ne starší než 3 měsíce</w:t>
      </w:r>
    </w:p>
    <w:p w:rsidR="00A65AF0" w:rsidRPr="007B02BF" w:rsidRDefault="00A65AF0" w:rsidP="00A65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úředně ověřená kopie dokladu o nejvyšším dosaženém vzdělání</w:t>
      </w:r>
    </w:p>
    <w:p w:rsidR="00A65AF0" w:rsidRDefault="00A65AF0" w:rsidP="00A65AF0">
      <w:pPr>
        <w:pStyle w:val="Odstavecseseznamem"/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5F6A57">
        <w:rPr>
          <w:rFonts w:ascii="Times New Roman" w:hAnsi="Times New Roman" w:cs="Times New Roman"/>
          <w:b/>
          <w:sz w:val="24"/>
          <w:szCs w:val="24"/>
        </w:rPr>
        <w:t>působ podání přihlášky:</w:t>
      </w:r>
      <w:r>
        <w:rPr>
          <w:rFonts w:ascii="Times New Roman" w:hAnsi="Times New Roman" w:cs="Times New Roman"/>
          <w:sz w:val="24"/>
          <w:szCs w:val="24"/>
        </w:rPr>
        <w:tab/>
        <w:t>uchazeč doručí přihlášku vč. všech příloh v písemné podobě v zalepené obálce</w:t>
      </w:r>
      <w:r>
        <w:rPr>
          <w:rFonts w:ascii="Times New Roman" w:hAnsi="Times New Roman" w:cs="Times New Roman"/>
          <w:sz w:val="24"/>
          <w:szCs w:val="24"/>
        </w:rPr>
        <w:tab/>
        <w:t xml:space="preserve">poštou nebo osobně na podatelnu MěÚ Rtyně v Podkrkonoší. Obálka bude označena textem </w:t>
      </w:r>
      <w:r w:rsidRPr="005F6A57">
        <w:rPr>
          <w:rFonts w:ascii="Times New Roman" w:hAnsi="Times New Roman" w:cs="Times New Roman"/>
          <w:i/>
          <w:sz w:val="24"/>
          <w:szCs w:val="24"/>
        </w:rPr>
        <w:t xml:space="preserve">„Veřejná výzva – </w:t>
      </w:r>
      <w:r>
        <w:rPr>
          <w:rFonts w:ascii="Times New Roman" w:hAnsi="Times New Roman" w:cs="Times New Roman"/>
          <w:i/>
          <w:sz w:val="24"/>
          <w:szCs w:val="24"/>
        </w:rPr>
        <w:t>vedoucí oddělení místního hospodářství</w:t>
      </w:r>
      <w:r w:rsidRPr="005F6A57">
        <w:rPr>
          <w:rFonts w:ascii="Times New Roman" w:hAnsi="Times New Roman" w:cs="Times New Roman"/>
          <w:i/>
          <w:sz w:val="24"/>
          <w:szCs w:val="24"/>
        </w:rPr>
        <w:t>“ – NEOTVÍRAT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AF0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AF0" w:rsidRPr="00215B07" w:rsidRDefault="00A65AF0" w:rsidP="00A65AF0">
      <w:pPr>
        <w:pStyle w:val="Odstavecseseznamem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Vzorová přihláška je ke stažení na </w:t>
      </w:r>
      <w:hyperlink r:id="rId5" w:history="1">
        <w:r w:rsidRPr="004256B5">
          <w:rPr>
            <w:rStyle w:val="Hypertextovodkaz"/>
            <w:rFonts w:ascii="Times New Roman" w:hAnsi="Times New Roman" w:cs="Times New Roman"/>
            <w:sz w:val="24"/>
            <w:szCs w:val="24"/>
          </w:rPr>
          <w:t>www.rtyne.cz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AF0" w:rsidRDefault="00A65AF0" w:rsidP="00A65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5AF0" w:rsidRDefault="00A65AF0" w:rsidP="00A65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Rtyni v Podkrkonoší 19. 5. 2017</w:t>
      </w:r>
    </w:p>
    <w:p w:rsidR="00A65AF0" w:rsidRDefault="00A65AF0" w:rsidP="00A65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5AF0" w:rsidRDefault="00A65AF0" w:rsidP="00A65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5AF0" w:rsidRPr="004256B5" w:rsidRDefault="00A65AF0" w:rsidP="00A65A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otisk úředního razítka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A65AF0" w:rsidRDefault="00A65AF0" w:rsidP="00A65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AF0" w:rsidRDefault="00A65AF0" w:rsidP="00A65AF0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256B5">
        <w:rPr>
          <w:rFonts w:ascii="Times New Roman" w:hAnsi="Times New Roman" w:cs="Times New Roman"/>
          <w:i/>
          <w:sz w:val="24"/>
          <w:szCs w:val="24"/>
        </w:rPr>
        <w:t>Bc. Pavel Semerák, tajemník</w:t>
      </w:r>
    </w:p>
    <w:p w:rsidR="00A65AF0" w:rsidRPr="00FA7813" w:rsidRDefault="00A65AF0" w:rsidP="00A65A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56B5">
        <w:rPr>
          <w:rFonts w:ascii="Times New Roman" w:hAnsi="Times New Roman" w:cs="Times New Roman"/>
          <w:i/>
          <w:sz w:val="24"/>
          <w:szCs w:val="24"/>
        </w:rPr>
        <w:t>Městského úřadu</w:t>
      </w:r>
      <w:r>
        <w:rPr>
          <w:rFonts w:ascii="Times New Roman" w:hAnsi="Times New Roman" w:cs="Times New Roman"/>
          <w:i/>
          <w:sz w:val="24"/>
          <w:szCs w:val="24"/>
        </w:rPr>
        <w:t xml:space="preserve"> Rtyně v Podkrkonoší</w:t>
      </w:r>
    </w:p>
    <w:p w:rsidR="00333D4E" w:rsidRDefault="00A0437C"/>
    <w:sectPr w:rsidR="00333D4E" w:rsidSect="000D6F5F">
      <w:pgSz w:w="11906" w:h="16838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F0"/>
    <w:rsid w:val="00296A94"/>
    <w:rsid w:val="004051A1"/>
    <w:rsid w:val="007732CA"/>
    <w:rsid w:val="00801E5C"/>
    <w:rsid w:val="00A0437C"/>
    <w:rsid w:val="00A65AF0"/>
    <w:rsid w:val="00D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AF0"/>
    <w:pPr>
      <w:spacing w:befor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A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AF0"/>
    <w:pPr>
      <w:spacing w:befor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A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dserver\users\tajemnik\TAJEMN&#205;K\PERSON&#193;L\V&#344;%20evidence%20obyvatel\www.rty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Vlček</dc:creator>
  <cp:lastModifiedBy>Obec Bukovice</cp:lastModifiedBy>
  <cp:revision>2</cp:revision>
  <dcterms:created xsi:type="dcterms:W3CDTF">2017-05-19T06:55:00Z</dcterms:created>
  <dcterms:modified xsi:type="dcterms:W3CDTF">2017-05-19T06:55:00Z</dcterms:modified>
</cp:coreProperties>
</file>